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03" w:rsidRPr="002E2E03" w:rsidRDefault="002E2E03" w:rsidP="000943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b/>
          <w:color w:val="1C230F"/>
        </w:rPr>
      </w:pPr>
      <w:r w:rsidRPr="002E2E03">
        <w:rPr>
          <w:b/>
          <w:color w:val="1C230F"/>
        </w:rPr>
        <w:t>Features Matrix</w:t>
      </w:r>
      <w:r w:rsidR="00416C26">
        <w:rPr>
          <w:b/>
          <w:color w:val="1C230F"/>
        </w:rPr>
        <w:t xml:space="preserve"> for Diigo</w:t>
      </w:r>
    </w:p>
    <w:tbl>
      <w:tblPr>
        <w:tblStyle w:val="TableGrid"/>
        <w:tblW w:w="0" w:type="auto"/>
        <w:jc w:val="center"/>
        <w:tblLook w:val="04A0"/>
      </w:tblPr>
      <w:tblGrid>
        <w:gridCol w:w="1700"/>
        <w:gridCol w:w="2029"/>
        <w:gridCol w:w="2250"/>
        <w:gridCol w:w="2361"/>
        <w:gridCol w:w="2070"/>
        <w:gridCol w:w="1985"/>
        <w:gridCol w:w="1954"/>
      </w:tblGrid>
      <w:tr w:rsidR="006871DF" w:rsidTr="00393C4A">
        <w:trPr>
          <w:cantSplit/>
          <w:trHeight w:val="1187"/>
          <w:jc w:val="center"/>
        </w:trPr>
        <w:tc>
          <w:tcPr>
            <w:tcW w:w="1700" w:type="dxa"/>
            <w:shd w:val="clear" w:color="auto" w:fill="E5DFEC" w:themeFill="accent4" w:themeFillTint="33"/>
          </w:tcPr>
          <w:p w:rsidR="00416C26" w:rsidRPr="002E2E03" w:rsidRDefault="00416C26" w:rsidP="002E2E03">
            <w:pPr>
              <w:jc w:val="center"/>
              <w:rPr>
                <w:b/>
                <w:color w:val="4F6228" w:themeColor="accent3" w:themeShade="80"/>
                <w:sz w:val="12"/>
                <w:szCs w:val="12"/>
              </w:rPr>
            </w:pPr>
            <w:r w:rsidRPr="002E2E03">
              <w:rPr>
                <w:b/>
                <w:noProof/>
                <w:color w:val="1C230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pt;margin-top:.6pt;width:84.85pt;height:60.45pt;z-index:251672576" o:connectortype="straight"/>
              </w:pict>
            </w:r>
            <w:r w:rsidRPr="002E2E03">
              <w:rPr>
                <w:b/>
                <w:noProof/>
                <w:color w:val="4F6228" w:themeColor="accent3" w:themeShade="8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.75pt;margin-top:38.1pt;width:69pt;height:18pt;z-index:251670528" fillcolor="#e5dfec [663]" stroked="f">
                  <v:textbox style="mso-next-textbox:#_x0000_s1033">
                    <w:txbxContent>
                      <w:p w:rsidR="00416C26" w:rsidRPr="00416C26" w:rsidRDefault="00416C26" w:rsidP="00416C26">
                        <w:pPr>
                          <w:shd w:val="clear" w:color="auto" w:fill="E5DFEC" w:themeFill="accent4" w:themeFillTint="33"/>
                          <w:rPr>
                            <w:b/>
                            <w:color w:val="1C230F"/>
                            <w:sz w:val="28"/>
                          </w:rPr>
                        </w:pPr>
                        <w:r w:rsidRPr="00416C26">
                          <w:rPr>
                            <w:b/>
                            <w:color w:val="1C230F"/>
                            <w:sz w:val="16"/>
                            <w:szCs w:val="12"/>
                          </w:rPr>
                          <w:t>Tool Features</w:t>
                        </w:r>
                      </w:p>
                    </w:txbxContent>
                  </v:textbox>
                </v:shape>
              </w:pict>
            </w:r>
            <w:r w:rsidRPr="002E2E03">
              <w:rPr>
                <w:b/>
                <w:noProof/>
                <w:color w:val="4F6228" w:themeColor="accent3" w:themeShade="80"/>
                <w:sz w:val="24"/>
              </w:rPr>
              <w:pict>
                <v:shape id="_x0000_s1034" type="#_x0000_t202" style="position:absolute;left:0;text-align:left;margin-left:27.75pt;margin-top:3.6pt;width:45.75pt;height:19.5pt;z-index:251671552" fillcolor="#e5dfec [663]" stroked="f">
                  <v:textbox style="mso-next-textbox:#_x0000_s1034">
                    <w:txbxContent>
                      <w:p w:rsidR="00416C26" w:rsidRPr="00416C26" w:rsidRDefault="00416C26" w:rsidP="00416C26">
                        <w:pPr>
                          <w:jc w:val="right"/>
                          <w:rPr>
                            <w:b/>
                            <w:color w:val="1C230F"/>
                            <w:sz w:val="28"/>
                          </w:rPr>
                        </w:pPr>
                        <w:r w:rsidRPr="00416C26">
                          <w:rPr>
                            <w:b/>
                            <w:color w:val="1C230F"/>
                            <w:sz w:val="16"/>
                            <w:szCs w:val="12"/>
                          </w:rPr>
                          <w:t>Levels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29" w:type="dxa"/>
            <w:shd w:val="clear" w:color="auto" w:fill="C2D69B" w:themeFill="accent3" w:themeFillTint="99"/>
          </w:tcPr>
          <w:p w:rsidR="00416C26" w:rsidRPr="002E2E03" w:rsidRDefault="00416C26" w:rsidP="002E2E03">
            <w:pPr>
              <w:jc w:val="center"/>
              <w:rPr>
                <w:b/>
                <w:color w:val="1C230F"/>
              </w:rPr>
            </w:pPr>
            <w:r w:rsidRPr="002E2E03">
              <w:rPr>
                <w:b/>
                <w:color w:val="1C230F"/>
              </w:rPr>
              <w:t>Social Behaviors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416C26" w:rsidRPr="002E2E03" w:rsidRDefault="00416C26" w:rsidP="002E2E03">
            <w:pPr>
              <w:jc w:val="center"/>
              <w:rPr>
                <w:b/>
                <w:color w:val="1C230F"/>
              </w:rPr>
            </w:pPr>
            <w:r>
              <w:rPr>
                <w:b/>
                <w:color w:val="1C230F"/>
              </w:rPr>
              <w:t xml:space="preserve">Instructional/ Learning </w:t>
            </w:r>
            <w:r w:rsidRPr="002E2E03">
              <w:rPr>
                <w:b/>
                <w:color w:val="1C230F"/>
              </w:rPr>
              <w:t>Strategies</w:t>
            </w:r>
          </w:p>
        </w:tc>
        <w:tc>
          <w:tcPr>
            <w:tcW w:w="2361" w:type="dxa"/>
            <w:shd w:val="clear" w:color="auto" w:fill="C2D69B" w:themeFill="accent3" w:themeFillTint="99"/>
          </w:tcPr>
          <w:p w:rsidR="00416C26" w:rsidRPr="002E2E03" w:rsidRDefault="00416C26" w:rsidP="002E2E03">
            <w:pPr>
              <w:jc w:val="center"/>
              <w:rPr>
                <w:b/>
                <w:color w:val="1C230F"/>
              </w:rPr>
            </w:pPr>
            <w:r w:rsidRPr="002E2E03">
              <w:rPr>
                <w:b/>
                <w:color w:val="1C230F"/>
              </w:rPr>
              <w:t>Best Practices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416C26" w:rsidRPr="002E2E03" w:rsidRDefault="00416C26" w:rsidP="002E2E03">
            <w:pPr>
              <w:jc w:val="center"/>
              <w:rPr>
                <w:b/>
                <w:color w:val="1C230F"/>
              </w:rPr>
            </w:pPr>
            <w:r>
              <w:rPr>
                <w:b/>
                <w:color w:val="1C230F"/>
              </w:rPr>
              <w:t>Affordances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416C26" w:rsidRDefault="00416C26" w:rsidP="002E2E03">
            <w:pPr>
              <w:jc w:val="center"/>
              <w:rPr>
                <w:b/>
                <w:color w:val="1C230F"/>
              </w:rPr>
            </w:pPr>
            <w:r>
              <w:rPr>
                <w:b/>
                <w:color w:val="1C230F"/>
              </w:rPr>
              <w:t>Risk</w:t>
            </w:r>
          </w:p>
        </w:tc>
        <w:tc>
          <w:tcPr>
            <w:tcW w:w="1954" w:type="dxa"/>
            <w:shd w:val="clear" w:color="auto" w:fill="C2D69B" w:themeFill="accent3" w:themeFillTint="99"/>
          </w:tcPr>
          <w:p w:rsidR="00416C26" w:rsidRDefault="00416C26" w:rsidP="002E2E03">
            <w:pPr>
              <w:jc w:val="center"/>
              <w:rPr>
                <w:b/>
                <w:color w:val="1C230F"/>
              </w:rPr>
            </w:pPr>
            <w:r>
              <w:rPr>
                <w:b/>
                <w:color w:val="1C230F"/>
              </w:rPr>
              <w:t>Benefits</w:t>
            </w:r>
          </w:p>
        </w:tc>
      </w:tr>
      <w:tr w:rsidR="00393C4A" w:rsidTr="00393C4A">
        <w:trPr>
          <w:trHeight w:val="1268"/>
          <w:jc w:val="center"/>
        </w:trPr>
        <w:tc>
          <w:tcPr>
            <w:tcW w:w="1700" w:type="dxa"/>
            <w:shd w:val="clear" w:color="auto" w:fill="E5DFEC" w:themeFill="accent4" w:themeFillTint="33"/>
            <w:vAlign w:val="center"/>
          </w:tcPr>
          <w:p w:rsidR="00416C26" w:rsidRPr="000C7514" w:rsidRDefault="00416C26" w:rsidP="002E2E03">
            <w:pPr>
              <w:jc w:val="center"/>
              <w:rPr>
                <w:b/>
                <w:color w:val="1C230F"/>
              </w:rPr>
            </w:pPr>
            <w:r w:rsidRPr="000C7514">
              <w:rPr>
                <w:b/>
                <w:color w:val="1C230F"/>
              </w:rPr>
              <w:t>Bookmarks</w:t>
            </w:r>
          </w:p>
        </w:tc>
        <w:tc>
          <w:tcPr>
            <w:tcW w:w="2029" w:type="dxa"/>
            <w:shd w:val="clear" w:color="auto" w:fill="FFFFFF" w:themeFill="background1"/>
          </w:tcPr>
          <w:p w:rsidR="00416C26" w:rsidRPr="000C7514" w:rsidRDefault="000C7514" w:rsidP="000C7514">
            <w:pPr>
              <w:rPr>
                <w:sz w:val="18"/>
              </w:rPr>
            </w:pPr>
            <w:r>
              <w:rPr>
                <w:sz w:val="18"/>
              </w:rPr>
              <w:t>Adding popular websites seen in media, blogs, or shared between friends</w:t>
            </w:r>
            <w:r w:rsidR="00F45994">
              <w:rPr>
                <w:sz w:val="18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</w:tcPr>
          <w:p w:rsidR="00416C26" w:rsidRDefault="000C7514" w:rsidP="000C7514">
            <w:pPr>
              <w:rPr>
                <w:sz w:val="18"/>
              </w:rPr>
            </w:pPr>
            <w:r>
              <w:rPr>
                <w:sz w:val="18"/>
              </w:rPr>
              <w:t>Bookmarks are a popular way for instructors to share with students so that they can learn</w:t>
            </w:r>
            <w:r w:rsidR="00F45994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0C7514" w:rsidRDefault="000C7514" w:rsidP="000C7514">
            <w:pPr>
              <w:rPr>
                <w:sz w:val="18"/>
              </w:rPr>
            </w:pPr>
          </w:p>
          <w:p w:rsidR="000C7514" w:rsidRPr="000C7514" w:rsidRDefault="000C7514" w:rsidP="000C7514">
            <w:pPr>
              <w:rPr>
                <w:sz w:val="18"/>
              </w:rPr>
            </w:pPr>
            <w:r>
              <w:rPr>
                <w:sz w:val="18"/>
              </w:rPr>
              <w:t>Students can compile an arsenal of bookmarks that they can use for learning</w:t>
            </w:r>
            <w:r w:rsidR="00F45994">
              <w:rPr>
                <w:sz w:val="18"/>
              </w:rPr>
              <w:t>.</w:t>
            </w:r>
          </w:p>
        </w:tc>
        <w:tc>
          <w:tcPr>
            <w:tcW w:w="2361" w:type="dxa"/>
            <w:shd w:val="clear" w:color="auto" w:fill="FFFFFF" w:themeFill="background1"/>
          </w:tcPr>
          <w:p w:rsidR="00416C26" w:rsidRDefault="000C7514" w:rsidP="000C7514">
            <w:pPr>
              <w:rPr>
                <w:sz w:val="18"/>
              </w:rPr>
            </w:pPr>
            <w:r>
              <w:rPr>
                <w:sz w:val="18"/>
              </w:rPr>
              <w:t>Bookmarks are useful when they are grouped and categorized</w:t>
            </w:r>
            <w:r w:rsidR="00F45994">
              <w:rPr>
                <w:sz w:val="18"/>
              </w:rPr>
              <w:t>.</w:t>
            </w:r>
          </w:p>
          <w:p w:rsidR="000C7514" w:rsidRDefault="000C7514" w:rsidP="000C7514">
            <w:pPr>
              <w:rPr>
                <w:sz w:val="18"/>
              </w:rPr>
            </w:pPr>
          </w:p>
          <w:p w:rsidR="000C7514" w:rsidRDefault="000C7514" w:rsidP="000C7514">
            <w:pPr>
              <w:rPr>
                <w:sz w:val="18"/>
              </w:rPr>
            </w:pPr>
          </w:p>
          <w:p w:rsidR="000C7514" w:rsidRPr="000C7514" w:rsidRDefault="000C7514" w:rsidP="000C7514">
            <w:pPr>
              <w:rPr>
                <w:sz w:val="18"/>
              </w:rPr>
            </w:pPr>
            <w:r>
              <w:rPr>
                <w:sz w:val="18"/>
              </w:rPr>
              <w:t>Periodically, scan bookmarks to see which are useful and deleting the ones that are not</w:t>
            </w:r>
            <w:r w:rsidR="00F45994">
              <w:rPr>
                <w:sz w:val="18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:rsidR="00416C26" w:rsidRPr="000C7514" w:rsidRDefault="006028CF" w:rsidP="000C7514">
            <w:pPr>
              <w:rPr>
                <w:sz w:val="18"/>
              </w:rPr>
            </w:pPr>
            <w:r>
              <w:rPr>
                <w:sz w:val="18"/>
              </w:rPr>
              <w:t>Bookmarks can be added at any PC and at any location so it allows the user to collect bookmarks anywhere</w:t>
            </w:r>
            <w:r w:rsidR="00F45994">
              <w:rPr>
                <w:sz w:val="1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416C26" w:rsidRPr="000C7514" w:rsidRDefault="006028CF" w:rsidP="000C7514">
            <w:pPr>
              <w:rPr>
                <w:sz w:val="18"/>
              </w:rPr>
            </w:pPr>
            <w:r>
              <w:rPr>
                <w:sz w:val="18"/>
              </w:rPr>
              <w:t xml:space="preserve">There are no apparent risks in regards to bookmarks. </w:t>
            </w:r>
          </w:p>
        </w:tc>
        <w:tc>
          <w:tcPr>
            <w:tcW w:w="1954" w:type="dxa"/>
            <w:shd w:val="clear" w:color="auto" w:fill="FFFFFF" w:themeFill="background1"/>
          </w:tcPr>
          <w:p w:rsidR="00416C26" w:rsidRDefault="006028CF" w:rsidP="000C7514">
            <w:pPr>
              <w:rPr>
                <w:sz w:val="18"/>
              </w:rPr>
            </w:pPr>
            <w:r>
              <w:rPr>
                <w:sz w:val="18"/>
              </w:rPr>
              <w:t>No loss of bookmarks if computer dies.</w:t>
            </w:r>
          </w:p>
          <w:p w:rsidR="006028CF" w:rsidRDefault="006028CF" w:rsidP="000C7514">
            <w:pPr>
              <w:rPr>
                <w:sz w:val="18"/>
              </w:rPr>
            </w:pPr>
          </w:p>
          <w:p w:rsidR="006028CF" w:rsidRPr="000C7514" w:rsidRDefault="006028CF" w:rsidP="006028CF">
            <w:pPr>
              <w:rPr>
                <w:sz w:val="18"/>
              </w:rPr>
            </w:pPr>
            <w:r>
              <w:rPr>
                <w:sz w:val="18"/>
              </w:rPr>
              <w:t>Since the bookmarks are centrally located on the Diigo library there is no confusion for bookmarking sites on multiple PC’s (e.g. home, school, or work).</w:t>
            </w:r>
          </w:p>
        </w:tc>
      </w:tr>
      <w:tr w:rsidR="00393C4A" w:rsidTr="00393C4A">
        <w:trPr>
          <w:trHeight w:val="1322"/>
          <w:jc w:val="center"/>
        </w:trPr>
        <w:tc>
          <w:tcPr>
            <w:tcW w:w="1700" w:type="dxa"/>
            <w:shd w:val="clear" w:color="auto" w:fill="E5DFEC" w:themeFill="accent4" w:themeFillTint="33"/>
            <w:vAlign w:val="center"/>
          </w:tcPr>
          <w:p w:rsidR="00416C26" w:rsidRPr="000C7514" w:rsidRDefault="00416C26" w:rsidP="002E2E03">
            <w:pPr>
              <w:jc w:val="center"/>
              <w:rPr>
                <w:b/>
                <w:color w:val="1C230F"/>
              </w:rPr>
            </w:pPr>
            <w:r w:rsidRPr="000C7514">
              <w:rPr>
                <w:b/>
                <w:color w:val="1C230F"/>
              </w:rPr>
              <w:t>Tags</w:t>
            </w:r>
          </w:p>
        </w:tc>
        <w:tc>
          <w:tcPr>
            <w:tcW w:w="2029" w:type="dxa"/>
            <w:shd w:val="clear" w:color="auto" w:fill="FFFFFF" w:themeFill="background1"/>
          </w:tcPr>
          <w:p w:rsidR="00416C26" w:rsidRPr="000C7514" w:rsidRDefault="00F45994" w:rsidP="000C7514">
            <w:pPr>
              <w:rPr>
                <w:sz w:val="18"/>
              </w:rPr>
            </w:pPr>
            <w:r>
              <w:rPr>
                <w:sz w:val="18"/>
              </w:rPr>
              <w:t xml:space="preserve">Since each person can tag their sites the social element is based upon the individual and the tags they add. </w:t>
            </w:r>
          </w:p>
        </w:tc>
        <w:tc>
          <w:tcPr>
            <w:tcW w:w="2250" w:type="dxa"/>
            <w:shd w:val="clear" w:color="auto" w:fill="FFFFFF" w:themeFill="background1"/>
          </w:tcPr>
          <w:p w:rsidR="00416C26" w:rsidRDefault="0009435C" w:rsidP="000C7514">
            <w:pPr>
              <w:rPr>
                <w:sz w:val="18"/>
              </w:rPr>
            </w:pPr>
            <w:r>
              <w:rPr>
                <w:sz w:val="18"/>
              </w:rPr>
              <w:t>Instructors can tag their selections and group them based on what they are teaching.</w:t>
            </w:r>
          </w:p>
          <w:p w:rsidR="0009435C" w:rsidRDefault="0009435C" w:rsidP="000C7514">
            <w:pPr>
              <w:rPr>
                <w:sz w:val="18"/>
              </w:rPr>
            </w:pPr>
          </w:p>
          <w:p w:rsidR="0009435C" w:rsidRPr="000C7514" w:rsidRDefault="0009435C" w:rsidP="000C7514">
            <w:pPr>
              <w:rPr>
                <w:sz w:val="18"/>
              </w:rPr>
            </w:pPr>
            <w:r>
              <w:rPr>
                <w:sz w:val="18"/>
              </w:rPr>
              <w:t>Students can also find sites on their own and add tags and organize their bookmarks for individual subjects.</w:t>
            </w:r>
          </w:p>
        </w:tc>
        <w:tc>
          <w:tcPr>
            <w:tcW w:w="2361" w:type="dxa"/>
            <w:shd w:val="clear" w:color="auto" w:fill="FFFFFF" w:themeFill="background1"/>
          </w:tcPr>
          <w:p w:rsidR="00416C26" w:rsidRPr="000C7514" w:rsidRDefault="003B7DBE" w:rsidP="000C7514">
            <w:pPr>
              <w:rPr>
                <w:sz w:val="18"/>
              </w:rPr>
            </w:pPr>
            <w:r>
              <w:rPr>
                <w:sz w:val="18"/>
              </w:rPr>
              <w:t>Carefully chose the words used for tagging. Create a strategy for how you want to organize your bookmarks.</w:t>
            </w:r>
          </w:p>
        </w:tc>
        <w:tc>
          <w:tcPr>
            <w:tcW w:w="2070" w:type="dxa"/>
            <w:shd w:val="clear" w:color="auto" w:fill="FFFFFF" w:themeFill="background1"/>
          </w:tcPr>
          <w:p w:rsidR="00416C26" w:rsidRPr="000C7514" w:rsidRDefault="003B7DBE" w:rsidP="000C7514">
            <w:pPr>
              <w:rPr>
                <w:sz w:val="18"/>
              </w:rPr>
            </w:pPr>
            <w:r>
              <w:rPr>
                <w:sz w:val="18"/>
              </w:rPr>
              <w:t>Tagging is left up to the individual so they can tag sites based on words that are meaningful to them.</w:t>
            </w:r>
          </w:p>
        </w:tc>
        <w:tc>
          <w:tcPr>
            <w:tcW w:w="1985" w:type="dxa"/>
            <w:shd w:val="clear" w:color="auto" w:fill="FFFFFF" w:themeFill="background1"/>
          </w:tcPr>
          <w:p w:rsidR="00416C26" w:rsidRPr="000C7514" w:rsidRDefault="00393C4A" w:rsidP="000C7514">
            <w:pPr>
              <w:rPr>
                <w:sz w:val="18"/>
              </w:rPr>
            </w:pPr>
            <w:r>
              <w:rPr>
                <w:sz w:val="18"/>
              </w:rPr>
              <w:t>There is an opportunity to think a tag word is a great one and then you don’t continue to use that tag so the bookmark could be lost or not grouped.</w:t>
            </w:r>
          </w:p>
        </w:tc>
        <w:tc>
          <w:tcPr>
            <w:tcW w:w="1954" w:type="dxa"/>
            <w:shd w:val="clear" w:color="auto" w:fill="FFFFFF" w:themeFill="background1"/>
          </w:tcPr>
          <w:p w:rsidR="00416C26" w:rsidRDefault="00393C4A" w:rsidP="000C7514">
            <w:pPr>
              <w:rPr>
                <w:sz w:val="18"/>
              </w:rPr>
            </w:pPr>
            <w:r>
              <w:rPr>
                <w:sz w:val="18"/>
              </w:rPr>
              <w:t>Personalization</w:t>
            </w:r>
          </w:p>
          <w:p w:rsidR="00393C4A" w:rsidRDefault="00393C4A" w:rsidP="000C7514">
            <w:pPr>
              <w:rPr>
                <w:sz w:val="18"/>
              </w:rPr>
            </w:pPr>
          </w:p>
          <w:p w:rsidR="00393C4A" w:rsidRDefault="00393C4A" w:rsidP="000C7514">
            <w:pPr>
              <w:rPr>
                <w:sz w:val="18"/>
              </w:rPr>
            </w:pPr>
            <w:r>
              <w:rPr>
                <w:sz w:val="18"/>
              </w:rPr>
              <w:t>Flexibility</w:t>
            </w:r>
          </w:p>
          <w:p w:rsidR="00393C4A" w:rsidRDefault="00393C4A" w:rsidP="000C7514">
            <w:pPr>
              <w:rPr>
                <w:sz w:val="18"/>
              </w:rPr>
            </w:pPr>
          </w:p>
          <w:p w:rsidR="00393C4A" w:rsidRDefault="00393C4A" w:rsidP="000C7514">
            <w:pPr>
              <w:rPr>
                <w:sz w:val="18"/>
              </w:rPr>
            </w:pPr>
            <w:r>
              <w:rPr>
                <w:sz w:val="18"/>
              </w:rPr>
              <w:t>Customization</w:t>
            </w:r>
          </w:p>
          <w:p w:rsidR="00393C4A" w:rsidRDefault="00393C4A" w:rsidP="000C7514">
            <w:pPr>
              <w:rPr>
                <w:sz w:val="18"/>
              </w:rPr>
            </w:pPr>
          </w:p>
          <w:p w:rsidR="00393C4A" w:rsidRPr="000C7514" w:rsidRDefault="00393C4A" w:rsidP="000C7514">
            <w:pPr>
              <w:rPr>
                <w:sz w:val="18"/>
              </w:rPr>
            </w:pPr>
            <w:r>
              <w:rPr>
                <w:sz w:val="18"/>
              </w:rPr>
              <w:t>Tags can be meaningful to user.</w:t>
            </w:r>
          </w:p>
        </w:tc>
      </w:tr>
      <w:tr w:rsidR="00393C4A" w:rsidTr="00393C4A">
        <w:trPr>
          <w:trHeight w:val="1538"/>
          <w:jc w:val="center"/>
        </w:trPr>
        <w:tc>
          <w:tcPr>
            <w:tcW w:w="1700" w:type="dxa"/>
            <w:shd w:val="clear" w:color="auto" w:fill="E5DFEC" w:themeFill="accent4" w:themeFillTint="33"/>
            <w:vAlign w:val="center"/>
          </w:tcPr>
          <w:p w:rsidR="00416C26" w:rsidRPr="000C7514" w:rsidRDefault="00416C26" w:rsidP="002E2E03">
            <w:pPr>
              <w:jc w:val="center"/>
              <w:rPr>
                <w:b/>
                <w:color w:val="1C230F"/>
              </w:rPr>
            </w:pPr>
            <w:r w:rsidRPr="000C7514">
              <w:rPr>
                <w:b/>
                <w:color w:val="1C230F"/>
              </w:rPr>
              <w:t>Groups</w:t>
            </w:r>
          </w:p>
        </w:tc>
        <w:tc>
          <w:tcPr>
            <w:tcW w:w="2029" w:type="dxa"/>
            <w:shd w:val="clear" w:color="auto" w:fill="FFFFFF" w:themeFill="background1"/>
          </w:tcPr>
          <w:p w:rsidR="00416C26" w:rsidRPr="000C7514" w:rsidRDefault="00F45994" w:rsidP="000C7514">
            <w:pPr>
              <w:rPr>
                <w:sz w:val="18"/>
              </w:rPr>
            </w:pPr>
            <w:r>
              <w:rPr>
                <w:sz w:val="18"/>
              </w:rPr>
              <w:t>When groups are created they can share like bookmarks with each other that are of interest to them regarding certain topics.</w:t>
            </w:r>
          </w:p>
        </w:tc>
        <w:tc>
          <w:tcPr>
            <w:tcW w:w="2250" w:type="dxa"/>
            <w:shd w:val="clear" w:color="auto" w:fill="FFFFFF" w:themeFill="background1"/>
          </w:tcPr>
          <w:p w:rsidR="00416C26" w:rsidRPr="000C7514" w:rsidRDefault="001C7576" w:rsidP="000C7514">
            <w:pPr>
              <w:rPr>
                <w:sz w:val="18"/>
              </w:rPr>
            </w:pPr>
            <w:r>
              <w:rPr>
                <w:sz w:val="18"/>
              </w:rPr>
              <w:t>Instructors who teach multiple subjects can create multiple groups of students for the subjects making their job of sharing websites easier.</w:t>
            </w:r>
          </w:p>
        </w:tc>
        <w:tc>
          <w:tcPr>
            <w:tcW w:w="2361" w:type="dxa"/>
            <w:shd w:val="clear" w:color="auto" w:fill="FFFFFF" w:themeFill="background1"/>
          </w:tcPr>
          <w:p w:rsidR="00416C26" w:rsidRPr="000C7514" w:rsidRDefault="001C7576" w:rsidP="000C7514">
            <w:pPr>
              <w:rPr>
                <w:sz w:val="18"/>
              </w:rPr>
            </w:pPr>
            <w:r>
              <w:rPr>
                <w:sz w:val="18"/>
              </w:rPr>
              <w:t>Setting the preferences on the group to invitation only and non searchable. That would allow you to maintain control of the group and content.</w:t>
            </w:r>
          </w:p>
        </w:tc>
        <w:tc>
          <w:tcPr>
            <w:tcW w:w="2070" w:type="dxa"/>
            <w:shd w:val="clear" w:color="auto" w:fill="FFFFFF" w:themeFill="background1"/>
          </w:tcPr>
          <w:p w:rsidR="00416C26" w:rsidRPr="000C7514" w:rsidRDefault="001C7576" w:rsidP="000C7514">
            <w:pPr>
              <w:rPr>
                <w:sz w:val="18"/>
              </w:rPr>
            </w:pPr>
            <w:r>
              <w:rPr>
                <w:sz w:val="18"/>
              </w:rPr>
              <w:t>Tag sites for the group from whatever they find in research, the flexibility of the site allows them to do this as they find them.</w:t>
            </w:r>
          </w:p>
        </w:tc>
        <w:tc>
          <w:tcPr>
            <w:tcW w:w="1985" w:type="dxa"/>
            <w:shd w:val="clear" w:color="auto" w:fill="FFFFFF" w:themeFill="background1"/>
          </w:tcPr>
          <w:p w:rsidR="00416C26" w:rsidRDefault="001C7576" w:rsidP="000C7514">
            <w:pPr>
              <w:rPr>
                <w:sz w:val="18"/>
              </w:rPr>
            </w:pPr>
            <w:r>
              <w:rPr>
                <w:sz w:val="18"/>
              </w:rPr>
              <w:t>If it is a public group no control of what is added.</w:t>
            </w:r>
          </w:p>
          <w:p w:rsidR="001C7576" w:rsidRDefault="001C7576" w:rsidP="000C7514">
            <w:pPr>
              <w:rPr>
                <w:sz w:val="18"/>
              </w:rPr>
            </w:pPr>
          </w:p>
          <w:p w:rsidR="001C7576" w:rsidRPr="000C7514" w:rsidRDefault="001C7576" w:rsidP="000C7514">
            <w:pPr>
              <w:rPr>
                <w:sz w:val="18"/>
              </w:rPr>
            </w:pPr>
            <w:r>
              <w:rPr>
                <w:sz w:val="18"/>
              </w:rPr>
              <w:t>Questionable content added by group member.</w:t>
            </w:r>
          </w:p>
        </w:tc>
        <w:tc>
          <w:tcPr>
            <w:tcW w:w="1954" w:type="dxa"/>
            <w:shd w:val="clear" w:color="auto" w:fill="FFFFFF" w:themeFill="background1"/>
          </w:tcPr>
          <w:p w:rsidR="00416C26" w:rsidRDefault="001C7576" w:rsidP="000C7514">
            <w:pPr>
              <w:rPr>
                <w:sz w:val="18"/>
              </w:rPr>
            </w:pPr>
            <w:r>
              <w:rPr>
                <w:sz w:val="18"/>
              </w:rPr>
              <w:t>Settings to manage the groups.</w:t>
            </w:r>
          </w:p>
          <w:p w:rsidR="001C7576" w:rsidRDefault="001C7576" w:rsidP="000C7514">
            <w:pPr>
              <w:rPr>
                <w:sz w:val="18"/>
              </w:rPr>
            </w:pPr>
          </w:p>
          <w:p w:rsidR="001C7576" w:rsidRPr="000C7514" w:rsidRDefault="001C7576" w:rsidP="000C7514">
            <w:pPr>
              <w:rPr>
                <w:sz w:val="18"/>
              </w:rPr>
            </w:pPr>
            <w:r>
              <w:rPr>
                <w:sz w:val="18"/>
              </w:rPr>
              <w:t>Dictionary creating for tags to help group members add tags.</w:t>
            </w:r>
          </w:p>
        </w:tc>
      </w:tr>
      <w:tr w:rsidR="006871DF" w:rsidTr="00393C4A">
        <w:trPr>
          <w:trHeight w:val="1538"/>
          <w:jc w:val="center"/>
        </w:trPr>
        <w:tc>
          <w:tcPr>
            <w:tcW w:w="1700" w:type="dxa"/>
            <w:shd w:val="clear" w:color="auto" w:fill="E5DFEC" w:themeFill="accent4" w:themeFillTint="33"/>
            <w:vAlign w:val="center"/>
          </w:tcPr>
          <w:p w:rsidR="00416C26" w:rsidRPr="000C7514" w:rsidRDefault="00416C26" w:rsidP="002E2E03">
            <w:pPr>
              <w:jc w:val="center"/>
              <w:rPr>
                <w:b/>
                <w:color w:val="1C230F"/>
              </w:rPr>
            </w:pPr>
            <w:r w:rsidRPr="000C7514">
              <w:rPr>
                <w:b/>
                <w:color w:val="1C230F"/>
              </w:rPr>
              <w:t>Lists</w:t>
            </w:r>
          </w:p>
        </w:tc>
        <w:tc>
          <w:tcPr>
            <w:tcW w:w="2029" w:type="dxa"/>
            <w:shd w:val="clear" w:color="auto" w:fill="FFFFFF" w:themeFill="background1"/>
          </w:tcPr>
          <w:p w:rsidR="00416C26" w:rsidRDefault="00F45994" w:rsidP="000C7514">
            <w:pPr>
              <w:rPr>
                <w:sz w:val="18"/>
              </w:rPr>
            </w:pPr>
            <w:r>
              <w:rPr>
                <w:sz w:val="18"/>
              </w:rPr>
              <w:t>Lists allow you to organize your bookmarks into topics that are alike.</w:t>
            </w:r>
          </w:p>
          <w:p w:rsidR="00F45994" w:rsidRDefault="00F45994" w:rsidP="000C7514">
            <w:pPr>
              <w:rPr>
                <w:sz w:val="18"/>
              </w:rPr>
            </w:pPr>
          </w:p>
          <w:p w:rsidR="00F45994" w:rsidRPr="000C7514" w:rsidRDefault="00F45994" w:rsidP="000C7514">
            <w:pPr>
              <w:rPr>
                <w:sz w:val="18"/>
              </w:rPr>
            </w:pPr>
            <w:r>
              <w:rPr>
                <w:sz w:val="18"/>
              </w:rPr>
              <w:t>These lists can be shared with people, creating a social influence.</w:t>
            </w:r>
          </w:p>
        </w:tc>
        <w:tc>
          <w:tcPr>
            <w:tcW w:w="2250" w:type="dxa"/>
            <w:shd w:val="clear" w:color="auto" w:fill="FFFFFF" w:themeFill="background1"/>
          </w:tcPr>
          <w:p w:rsidR="00416C26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Lists can be created based on topics.</w:t>
            </w:r>
          </w:p>
          <w:p w:rsidR="00802584" w:rsidRDefault="00802584" w:rsidP="000C7514">
            <w:pPr>
              <w:rPr>
                <w:sz w:val="18"/>
              </w:rPr>
            </w:pPr>
          </w:p>
          <w:p w:rsidR="00802584" w:rsidRPr="000C7514" w:rsidRDefault="00802584" w:rsidP="000C7514">
            <w:pPr>
              <w:rPr>
                <w:sz w:val="18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:rsidR="00416C26" w:rsidRPr="000C7514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Create easy tags for adding to lists.</w:t>
            </w:r>
          </w:p>
        </w:tc>
        <w:tc>
          <w:tcPr>
            <w:tcW w:w="2070" w:type="dxa"/>
            <w:shd w:val="clear" w:color="auto" w:fill="FFFFFF" w:themeFill="background1"/>
          </w:tcPr>
          <w:p w:rsidR="00416C26" w:rsidRPr="000C7514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Again, because Diigo can be accessed anywhere sites can be added to lists on the fly in any environment.</w:t>
            </w:r>
          </w:p>
        </w:tc>
        <w:tc>
          <w:tcPr>
            <w:tcW w:w="1985" w:type="dxa"/>
            <w:shd w:val="clear" w:color="auto" w:fill="FFFFFF" w:themeFill="background1"/>
          </w:tcPr>
          <w:p w:rsidR="00416C26" w:rsidRPr="000C7514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There seems to be no apparent risk to lists.</w:t>
            </w:r>
          </w:p>
        </w:tc>
        <w:tc>
          <w:tcPr>
            <w:tcW w:w="1954" w:type="dxa"/>
            <w:shd w:val="clear" w:color="auto" w:fill="FFFFFF" w:themeFill="background1"/>
          </w:tcPr>
          <w:p w:rsidR="00416C26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Flexibility</w:t>
            </w:r>
          </w:p>
          <w:p w:rsidR="00802584" w:rsidRDefault="00802584" w:rsidP="000C7514">
            <w:pPr>
              <w:rPr>
                <w:sz w:val="18"/>
              </w:rPr>
            </w:pPr>
          </w:p>
          <w:p w:rsidR="00802584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Grouping</w:t>
            </w:r>
          </w:p>
          <w:p w:rsidR="00802584" w:rsidRDefault="00802584" w:rsidP="000C7514">
            <w:pPr>
              <w:rPr>
                <w:sz w:val="18"/>
              </w:rPr>
            </w:pPr>
          </w:p>
          <w:p w:rsidR="00802584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Customization</w:t>
            </w:r>
          </w:p>
          <w:p w:rsidR="00802584" w:rsidRDefault="00802584" w:rsidP="000C7514">
            <w:pPr>
              <w:rPr>
                <w:sz w:val="18"/>
              </w:rPr>
            </w:pPr>
          </w:p>
          <w:p w:rsidR="00802584" w:rsidRPr="000C7514" w:rsidRDefault="00802584" w:rsidP="000C7514">
            <w:pPr>
              <w:rPr>
                <w:sz w:val="18"/>
              </w:rPr>
            </w:pPr>
            <w:r>
              <w:rPr>
                <w:sz w:val="18"/>
              </w:rPr>
              <w:t>Lists are editable so they can be updated as needed.</w:t>
            </w:r>
          </w:p>
        </w:tc>
      </w:tr>
    </w:tbl>
    <w:p w:rsidR="002E2E03" w:rsidRDefault="002E2E03" w:rsidP="002E2E03">
      <w:pPr>
        <w:jc w:val="center"/>
      </w:pPr>
    </w:p>
    <w:sectPr w:rsidR="002E2E03" w:rsidSect="00094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E03"/>
    <w:rsid w:val="0009435C"/>
    <w:rsid w:val="000C7514"/>
    <w:rsid w:val="0016362D"/>
    <w:rsid w:val="001C7576"/>
    <w:rsid w:val="00286639"/>
    <w:rsid w:val="002E2E03"/>
    <w:rsid w:val="00393C4A"/>
    <w:rsid w:val="003B7DBE"/>
    <w:rsid w:val="00416C26"/>
    <w:rsid w:val="00545954"/>
    <w:rsid w:val="006028CF"/>
    <w:rsid w:val="006871DF"/>
    <w:rsid w:val="00802584"/>
    <w:rsid w:val="00F42E31"/>
    <w:rsid w:val="00F4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 Tarazona</dc:creator>
  <cp:lastModifiedBy>Bridgett Tarazona</cp:lastModifiedBy>
  <cp:revision>7</cp:revision>
  <dcterms:created xsi:type="dcterms:W3CDTF">2011-03-02T00:40:00Z</dcterms:created>
  <dcterms:modified xsi:type="dcterms:W3CDTF">2011-03-02T01:48:00Z</dcterms:modified>
</cp:coreProperties>
</file>